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Okay, ich soll ein differenziertes Arbeitsblatt für Religion in Klasse 8 in Sachsen-Anhalt zum Thema</w:t>
      </w:r>
      <w:r>
        <w:t xml:space="preserve"> </w:t>
      </w:r>
      <w:r>
        <w:t xml:space="preserve">“Gott”</w:t>
      </w:r>
      <w:r>
        <w:t xml:space="preserve"> </w:t>
      </w:r>
      <w:r>
        <w:t xml:space="preserve">auf grundlegendem Niveau erstellen. Der Nutzer hat den Lehrplan-Kontext im RAG-Format angegeben, aber hier nicht eingefügt, also gehe ich von einem allgemeinen Lehrplanbezug aus.</w:t>
      </w:r>
    </w:p>
    <w:p>
      <w:pPr>
        <w:pStyle w:val="BodyText"/>
      </w:pPr>
      <w:r>
        <w:t xml:space="preserve">Zuerst muss ich die Struktur des Arbeitsblatts einhalten. Das Systemprompt gibt eine klare Gliederung vor: Einleitung, vier Aufgaben entsprechend den Anforderungsbereichen, Hilfekasten und Zusatzaufgabe. Ich muss auch die Qualitätskriterien beachten, besonders die korrekte Verwendung der Operatoren und die AFB-Verteilung.</w:t>
      </w:r>
    </w:p>
    <w:p>
      <w:pPr>
        <w:pStyle w:val="BodyText"/>
      </w:pPr>
      <w:r>
        <w:t xml:space="preserve">Für das Thema</w:t>
      </w:r>
      <w:r>
        <w:t xml:space="preserve"> </w:t>
      </w:r>
      <w:r>
        <w:t xml:space="preserve">“Gott”</w:t>
      </w:r>
      <w:r>
        <w:t xml:space="preserve"> </w:t>
      </w:r>
      <w:r>
        <w:t xml:space="preserve">in Klasse 8 könnte es um die Gottesvorstellungen in den abrahamitischen Religionen gehen oder um die Frage, wie Gott heute wahrgenommen wird. Da der Lehrplan-Kontext fehlt, wähle ich einen allgemein zugänglichen Ansatz: die Reflexion von Gottesbildern in verschiedenen Religionen und Medien.</w:t>
      </w:r>
    </w:p>
    <w:p>
      <w:pPr>
        <w:pStyle w:val="BodyText"/>
      </w:pPr>
      <w:r>
        <w:t xml:space="preserve">Ich beginne mit der Einleitung, die das Thema einführt und zur Aufgabenstellung hinführt. Dann Aufgabe 1 auf AFB I mit dem Operator</w:t>
      </w:r>
      <w:r>
        <w:t xml:space="preserve"> </w:t>
      </w:r>
      <w:r>
        <w:t xml:space="preserve">“nenne”</w:t>
      </w:r>
      <w:r>
        <w:t xml:space="preserve"> </w:t>
      </w:r>
      <w:r>
        <w:t xml:space="preserve">– das ist einfach, SuS sollen verschiedene Gottesbezeichnungen aufzählen. Aufgabe 2 auf AFB II mit</w:t>
      </w:r>
      <w:r>
        <w:t xml:space="preserve"> </w:t>
      </w:r>
      <w:r>
        <w:t xml:space="preserve">“erkläre”</w:t>
      </w:r>
      <w:r>
        <w:t xml:space="preserve"> </w:t>
      </w:r>
      <w:r>
        <w:t xml:space="preserve">– hier müssen sie die Bedeutung eines zentralen Konzepts wie Monotheismus erklären. Aufgabe 3 auch auf AFB II, aber mit</w:t>
      </w:r>
      <w:r>
        <w:t xml:space="preserve"> </w:t>
      </w:r>
      <w:r>
        <w:t xml:space="preserve">“vergleiche”</w:t>
      </w:r>
      <w:r>
        <w:t xml:space="preserve"> </w:t>
      </w:r>
      <w:r>
        <w:t xml:space="preserve">– hier sollen sie Gemeinsamkeiten und Unterschiede in den Gottesvorstellungen herausarbeiten. Aufgabe 4 auf AFB III mit</w:t>
      </w:r>
      <w:r>
        <w:t xml:space="preserve"> </w:t>
      </w:r>
      <w:r>
        <w:t xml:space="preserve">“beurteile”</w:t>
      </w:r>
      <w:r>
        <w:t xml:space="preserve"> </w:t>
      </w:r>
      <w:r>
        <w:t xml:space="preserve">– das fordert zur Reflexion und Bewertung auf.</w:t>
      </w:r>
    </w:p>
    <w:p>
      <w:pPr>
        <w:pStyle w:val="BodyText"/>
      </w:pPr>
      <w:r>
        <w:t xml:space="preserve">Der Hilfekasten gibt Unterstützung für schwächere Schüler/innen, und die Zusatzaufgabe bietet eine kreative Vertiefung. Ich achte darauf, die Operatoren fett zu markieren und das Arbeitsblatt klar zu strukturieren. Alles in Markdown, wie vorgegeben.</w:t>
      </w:r>
      <w:r>
        <w:t xml:space="preserve"> </w:t>
      </w:r>
      <w:r>
        <w:t xml:space="preserve">—</w:t>
      </w:r>
      <w:r>
        <w:t xml:space="preserve"> </w:t>
      </w:r>
      <w:r>
        <w:t xml:space="preserve">Fach: Religion</w:t>
      </w:r>
      <w:r>
        <w:t xml:space="preserve"> </w:t>
      </w:r>
      <w:r>
        <w:t xml:space="preserve">Klasse: 8</w:t>
      </w:r>
      <w:r>
        <w:t xml:space="preserve"> </w:t>
      </w:r>
      <w:r>
        <w:t xml:space="preserve">Thema: Gott</w:t>
      </w:r>
      <w:r>
        <w:t xml:space="preserve"> </w:t>
      </w:r>
      <w:r>
        <w:t xml:space="preserve">Name: _________________ Datum: _________</w:t>
      </w:r>
      <w:r>
        <w:t xml:space="preserve"> </w:t>
      </w:r>
      <w:r>
        <w:t xml:space="preserve">—</w:t>
      </w:r>
    </w:p>
    <w:bookmarkStart w:id="27" w:name="Xb71898df8df941cdcf3492217dc74f52cf50408"/>
    <w:p>
      <w:pPr>
        <w:pStyle w:val="Heading1"/>
      </w:pPr>
      <w:r>
        <w:t xml:space="preserve">Arbeitsblatt: Gott - Vorstellungen in Religionen und im Alltag</w:t>
      </w:r>
    </w:p>
    <w:bookmarkStart w:id="20" w:name="einleitung"/>
    <w:p>
      <w:pPr>
        <w:pStyle w:val="Heading2"/>
      </w:pPr>
      <w:r>
        <w:t xml:space="preserve">Einleitung</w:t>
      </w:r>
    </w:p>
    <w:p>
      <w:pPr>
        <w:pStyle w:val="FirstParagraph"/>
      </w:pPr>
      <w:r>
        <w:t xml:space="preserve">Die Frage nach Gott ist eine der ältesten und wichtigsten Fragen der Menschheit. Verschiedene Religionen haben im Laufe der Zeit sehr unterschiedliche Vorstellungen von Gott entwickelt. In dieser Einheit beschäftigen wir uns mit verschiedenen Gottesbildern und überlegen, was sie für Menschen bedeuten können.</w:t>
      </w:r>
    </w:p>
    <w:p>
      <w:r>
        <w:pict>
          <v:rect style="width:0;height:1.5pt" o:hralign="center" o:hrstd="t" o:hr="t"/>
        </w:pict>
      </w:r>
    </w:p>
    <w:bookmarkEnd w:id="20"/>
    <w:bookmarkStart w:id="21" w:name="aufgabe-1-afb-i"/>
    <w:p>
      <w:pPr>
        <w:pStyle w:val="Heading2"/>
      </w:pPr>
      <w:r>
        <w:t xml:space="preserve">Aufgabe 1 (AFB I)</w:t>
      </w:r>
    </w:p>
    <w:p>
      <w:pPr>
        <w:pStyle w:val="FirstParagraph"/>
      </w:pPr>
      <w:r>
        <w:rPr>
          <w:b/>
          <w:bCs/>
        </w:rPr>
        <w:t xml:space="preserve">Nenne</w:t>
      </w:r>
      <w:r>
        <w:t xml:space="preserve"> </w:t>
      </w:r>
      <w:r>
        <w:t xml:space="preserve">drei verschiedene Bezeichnungen oder Bilder für Gott, die in den Religionen Judentum, Christentum und Islam vorkommen.</w:t>
      </w:r>
    </w:p>
    <w:p>
      <w:pPr>
        <w:pStyle w:val="BodyText"/>
      </w:pPr>
      <w:r>
        <w:rPr>
          <w:i/>
          <w:iCs/>
        </w:rPr>
        <w:t xml:space="preserve">Platz für Antwort oder Linien</w:t>
      </w:r>
    </w:p>
    <w:p>
      <w:r>
        <w:pict>
          <v:rect style="width:0;height:1.5pt" o:hralign="center" o:hrstd="t" o:hr="t"/>
        </w:pict>
      </w:r>
    </w:p>
    <w:bookmarkEnd w:id="21"/>
    <w:bookmarkStart w:id="22" w:name="aufgabe-2-afb-ii"/>
    <w:p>
      <w:pPr>
        <w:pStyle w:val="Heading2"/>
      </w:pPr>
      <w:r>
        <w:t xml:space="preserve">Aufgabe 2 (AFB II)</w:t>
      </w:r>
    </w:p>
    <w:p>
      <w:pPr>
        <w:pStyle w:val="FirstParagraph"/>
      </w:pPr>
      <w:r>
        <w:rPr>
          <w:b/>
          <w:bCs/>
        </w:rPr>
        <w:t xml:space="preserve">Erkläre</w:t>
      </w:r>
      <w:r>
        <w:t xml:space="preserve"> </w:t>
      </w:r>
      <w:r>
        <w:t xml:space="preserve">mit eigenen Worten, was der Begriff</w:t>
      </w:r>
      <w:r>
        <w:t xml:space="preserve"> </w:t>
      </w:r>
      <w:r>
        <w:rPr>
          <w:b/>
          <w:bCs/>
        </w:rPr>
        <w:t xml:space="preserve">„Monotheismus“</w:t>
      </w:r>
      <w:r>
        <w:t xml:space="preserve"> </w:t>
      </w:r>
      <w:r>
        <w:t xml:space="preserve">bedeutet. Nenne die drei großen Religionen, die monotheistisch sind.</w:t>
      </w:r>
    </w:p>
    <w:p>
      <w:pPr>
        <w:pStyle w:val="BodyText"/>
      </w:pPr>
      <w:r>
        <w:rPr>
          <w:i/>
          <w:iCs/>
        </w:rPr>
        <w:t xml:space="preserve">Platz für Antwort</w:t>
      </w:r>
    </w:p>
    <w:p>
      <w:r>
        <w:pict>
          <v:rect style="width:0;height:1.5pt" o:hralign="center" o:hrstd="t" o:hr="t"/>
        </w:pict>
      </w:r>
    </w:p>
    <w:bookmarkEnd w:id="22"/>
    <w:bookmarkStart w:id="23" w:name="aufgabe-3-afb-ii"/>
    <w:p>
      <w:pPr>
        <w:pStyle w:val="Heading2"/>
      </w:pPr>
      <w:r>
        <w:t xml:space="preserve">Aufgabe 3 (AFB II)</w:t>
      </w:r>
    </w:p>
    <w:p>
      <w:pPr>
        <w:pStyle w:val="FirstParagraph"/>
      </w:pPr>
      <w:r>
        <w:rPr>
          <w:b/>
          <w:bCs/>
        </w:rPr>
        <w:t xml:space="preserve">Vergleiche</w:t>
      </w:r>
      <w:r>
        <w:t xml:space="preserve"> </w:t>
      </w:r>
      <w:r>
        <w:t xml:space="preserve">die Gottesvorstellungen im Christentum und im Islam. Arbeite eine wichtige Gemeinsamkeit und einen zentralen Unterschied heraus.</w:t>
      </w:r>
      <w:r>
        <w:t xml:space="preserve"> </w:t>
      </w:r>
      <w:r>
        <w:t xml:space="preserve">*</w:t>
      </w:r>
      <w:r>
        <w:t xml:space="preserve"> </w:t>
      </w:r>
      <w:r>
        <w:rPr>
          <w:b/>
          <w:bCs/>
        </w:rPr>
        <w:t xml:space="preserve">Hinweis:</w:t>
      </w:r>
      <w:r>
        <w:t xml:space="preserve"> </w:t>
      </w:r>
      <w:r>
        <w:t xml:space="preserve">Denke an die Stellung von Jesus in beiden Religionen.</w:t>
      </w:r>
    </w:p>
    <w:p>
      <w:pPr>
        <w:pStyle w:val="BodyText"/>
      </w:pPr>
      <w:r>
        <w:rPr>
          <w:i/>
          <w:iCs/>
        </w:rPr>
        <w:t xml:space="preserve">Platz für Antwort</w:t>
      </w:r>
    </w:p>
    <w:p>
      <w:r>
        <w:pict>
          <v:rect style="width:0;height:1.5pt" o:hralign="center" o:hrstd="t" o:hr="t"/>
        </w:pict>
      </w:r>
    </w:p>
    <w:bookmarkEnd w:id="23"/>
    <w:bookmarkStart w:id="24" w:name="aufgabe-4-afb-iii"/>
    <w:p>
      <w:pPr>
        <w:pStyle w:val="Heading2"/>
      </w:pPr>
      <w:r>
        <w:t xml:space="preserve">Aufgabe 4 (AFB III)</w:t>
      </w:r>
    </w:p>
    <w:p>
      <w:pPr>
        <w:pStyle w:val="FirstParagraph"/>
      </w:pPr>
      <w:r>
        <w:rPr>
          <w:b/>
          <w:bCs/>
        </w:rPr>
        <w:t xml:space="preserve">Beurteile</w:t>
      </w:r>
      <w:r>
        <w:t xml:space="preserve"> </w:t>
      </w:r>
      <w:r>
        <w:t xml:space="preserve">die folgende Aussage: „Die Vorstellung von einem persönlichen Gott, der wie ein Vater oder Freund ist, ist für Jugendliche heute nicht mehr passend.“</w:t>
      </w:r>
      <w:r>
        <w:t xml:space="preserve"> </w:t>
      </w:r>
      <w:r>
        <w:t xml:space="preserve">* Formuliere ein Argument, das die Aussage unterstützt (PRO).</w:t>
      </w:r>
      <w:r>
        <w:t xml:space="preserve"> </w:t>
      </w:r>
      <w:r>
        <w:t xml:space="preserve">* Formuliere ein Argument, das die Aussage kritisiert (CONTRA).</w:t>
      </w:r>
    </w:p>
    <w:p>
      <w:pPr>
        <w:pStyle w:val="BodyText"/>
      </w:pPr>
      <w:r>
        <w:rPr>
          <w:i/>
          <w:iCs/>
        </w:rPr>
        <w:t xml:space="preserve">Platz für Antwort</w:t>
      </w:r>
    </w:p>
    <w:p>
      <w:r>
        <w:pict>
          <v:rect style="width:0;height:1.5pt" o:hralign="center" o:hrstd="t" o:hr="t"/>
        </w:pict>
      </w:r>
    </w:p>
    <w:bookmarkEnd w:id="24"/>
    <w:bookmarkStart w:id="25" w:name="hilfekasten-optional"/>
    <w:p>
      <w:pPr>
        <w:pStyle w:val="Heading2"/>
      </w:pPr>
      <w:r>
        <w:t xml:space="preserve">Hilfekasten (optional)</w:t>
      </w:r>
    </w:p>
    <w:p>
      <w:pPr>
        <w:pStyle w:val="BlockText"/>
      </w:pPr>
      <w:r>
        <w:rPr>
          <w:b/>
          <w:bCs/>
        </w:rPr>
        <w:t xml:space="preserve">Tipp zu Aufgabe 2:</w:t>
      </w:r>
      <w:r>
        <w:t xml:space="preserve"> </w:t>
      </w:r>
      <w:r>
        <w:t xml:space="preserve">„Monotheismus“ setzt sich aus zwei altgriechischen Wörtern zusammen: „monos“ (allein/einzig) und „theos“ (Gott). Was könnte das für die Bedeutung des Begriffs bedeuten?</w:t>
      </w:r>
    </w:p>
    <w:p>
      <w:pPr>
        <w:pStyle w:val="BlockText"/>
      </w:pPr>
      <w:r>
        <w:rPr>
          <w:b/>
          <w:bCs/>
        </w:rPr>
        <w:t xml:space="preserve">Tipp zu Aufgabe 3:</w:t>
      </w:r>
      <w:r>
        <w:t xml:space="preserve"> </w:t>
      </w:r>
      <w:r>
        <w:t xml:space="preserve">Überlege: Wie wird Jesus im Islam gesehen? Wie im Christentum?</w:t>
      </w:r>
    </w:p>
    <w:p>
      <w:pPr>
        <w:pStyle w:val="BlockText"/>
      </w:pPr>
      <w:r>
        <w:t xml:space="preserve">Schlüsselbegriffe: Monotheismus, Trinität, Prophet, Schöpfer, Allmächtiger</w:t>
      </w:r>
    </w:p>
    <w:p>
      <w:r>
        <w:pict>
          <v:rect style="width:0;height:1.5pt" o:hralign="center" o:hrstd="t" o:hr="t"/>
        </w:pict>
      </w:r>
    </w:p>
    <w:bookmarkEnd w:id="25"/>
    <w:bookmarkStart w:id="26" w:name="zusatzaufgabe-sternchenaufgabe"/>
    <w:p>
      <w:pPr>
        <w:pStyle w:val="Heading2"/>
      </w:pPr>
      <w:r>
        <w:t xml:space="preserve">Zusatzaufgabe (Sternchenaufgabe)</w:t>
      </w:r>
    </w:p>
    <w:p>
      <w:pPr>
        <w:pStyle w:val="FirstParagraph"/>
      </w:pPr>
      <w:r>
        <w:rPr>
          <w:i/>
          <w:iCs/>
        </w:rPr>
        <w:t xml:space="preserve">Für Schnelle:</w:t>
      </w:r>
      <w:r>
        <w:t xml:space="preserve"> </w:t>
      </w:r>
      <w:r>
        <w:t xml:space="preserve">Gestalte eine Mindmap oder eine kleine Collage (Skizze), die verschiedene Eigenschaften oder Bilder von Gott zeigt, die dir im Unterricht oder in deinem Alltag begegnet sind (z.B. in Liedern, Filmen, Gesprächen).</w:t>
      </w:r>
    </w:p>
    <w:p>
      <w:r>
        <w:pict>
          <v:rect style="width:0;height:1.5pt" o:hralign="center" o:hrstd="t" o:hr="t"/>
        </w:pict>
      </w:r>
    </w:p>
    <w:p>
      <w:pPr>
        <w:pStyle w:val="FirstParagraph"/>
      </w:pPr>
      <w:r>
        <w:rPr>
          <w:i/>
          <w:iCs/>
        </w:rPr>
        <w:t xml:space="preserve">Quelle: Inhalt orientiert sich an den curricularen Vorgaben für Evangelische Religion, Sekundarstufe I, Sachsen-Anhalt.</w:t>
      </w:r>
    </w:p>
    <w:bookmarkEnd w:id="26"/>
    <w:bookmarkEnd w:id="27"/>
    <w:sectPr w:rsidR="00A9460A">
      <w:pgSz w:h="15840" w:w="12240"/>
      <w:pgMar w:bottom="1415" w:footer="720" w:gutter="0" w:header="720" w:left="1775" w:right="1775" w:top="1415"/>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1A062F2"/>
    <w:multiLevelType w:val="hybridMultilevel"/>
    <w:tmpl w:val="6D44368C"/>
    <w:lvl w:ilvl="0" w:tplc="193EDA1A">
      <w:start w:val="1"/>
      <w:numFmt w:val="bullet"/>
      <w:lvlText w:val=""/>
      <w:lvlJc w:val="left"/>
      <w:pPr>
        <w:tabs>
          <w:tab w:pos="1080" w:val="num"/>
        </w:tabs>
        <w:ind w:hanging="360" w:left="720"/>
      </w:pPr>
      <w:rPr>
        <w:rFonts w:ascii="Symbol" w:hAnsi="Symbol" w:hint="default"/>
      </w:rPr>
    </w:lvl>
    <w:lvl w:ilvl="1" w:tplc="9530F41C">
      <w:numFmt w:val="decimal"/>
      <w:lvlText w:val=""/>
      <w:lvlJc w:val="left"/>
    </w:lvl>
    <w:lvl w:ilvl="2" w:tplc="67A2277C">
      <w:numFmt w:val="decimal"/>
      <w:lvlText w:val=""/>
      <w:lvlJc w:val="left"/>
    </w:lvl>
    <w:lvl w:ilvl="3" w:tplc="1E002954">
      <w:numFmt w:val="decimal"/>
      <w:lvlText w:val=""/>
      <w:lvlJc w:val="left"/>
    </w:lvl>
    <w:lvl w:ilvl="4" w:tplc="F5C04744">
      <w:numFmt w:val="decimal"/>
      <w:lvlText w:val=""/>
      <w:lvlJc w:val="left"/>
    </w:lvl>
    <w:lvl w:ilvl="5" w:tplc="8AB01890">
      <w:numFmt w:val="decimal"/>
      <w:lvlText w:val=""/>
      <w:lvlJc w:val="left"/>
    </w:lvl>
    <w:lvl w:ilvl="6" w:tplc="D26863D8">
      <w:numFmt w:val="decimal"/>
      <w:lvlText w:val=""/>
      <w:lvlJc w:val="left"/>
    </w:lvl>
    <w:lvl w:ilvl="7" w:tplc="A9B86F54">
      <w:numFmt w:val="decimal"/>
      <w:lvlText w:val=""/>
      <w:lvlJc w:val="left"/>
    </w:lvl>
    <w:lvl w:ilvl="8" w:tplc="8182D5BC">
      <w:numFmt w:val="decimal"/>
      <w:lvlText w:val=""/>
      <w:lvlJc w:val="left"/>
    </w:lvl>
  </w:abstractNum>
  <w:abstractNum w15:restartNumberingAfterBreak="0" w:abstractNumId="1">
    <w:nsid w:val="1E3331AC"/>
    <w:multiLevelType w:val="hybridMultilevel"/>
    <w:tmpl w:val="9F3E9588"/>
    <w:lvl w:ilvl="0" w:tplc="1F4E438E">
      <w:start w:val="1"/>
      <w:numFmt w:val="decimal"/>
      <w:lvlText w:val="%1."/>
      <w:lvlJc w:val="left"/>
      <w:pPr>
        <w:tabs>
          <w:tab w:pos="1080" w:val="num"/>
        </w:tabs>
        <w:ind w:hanging="360" w:left="720"/>
      </w:pPr>
    </w:lvl>
    <w:lvl w:ilvl="1" w:tplc="181E7DC4">
      <w:numFmt w:val="decimal"/>
      <w:lvlText w:val=""/>
      <w:lvlJc w:val="left"/>
    </w:lvl>
    <w:lvl w:ilvl="2" w:tplc="6B3EB044">
      <w:numFmt w:val="decimal"/>
      <w:lvlText w:val=""/>
      <w:lvlJc w:val="left"/>
    </w:lvl>
    <w:lvl w:ilvl="3" w:tplc="CB6A1BF6">
      <w:numFmt w:val="decimal"/>
      <w:lvlText w:val=""/>
      <w:lvlJc w:val="left"/>
    </w:lvl>
    <w:lvl w:ilvl="4" w:tplc="11F89B7C">
      <w:numFmt w:val="decimal"/>
      <w:lvlText w:val=""/>
      <w:lvlJc w:val="left"/>
    </w:lvl>
    <w:lvl w:ilvl="5" w:tplc="52E8F39A">
      <w:numFmt w:val="decimal"/>
      <w:lvlText w:val=""/>
      <w:lvlJc w:val="left"/>
    </w:lvl>
    <w:lvl w:ilvl="6" w:tplc="FFDE708A">
      <w:numFmt w:val="decimal"/>
      <w:lvlText w:val=""/>
      <w:lvlJc w:val="left"/>
    </w:lvl>
    <w:lvl w:ilvl="7" w:tplc="BB24CC92">
      <w:numFmt w:val="decimal"/>
      <w:lvlText w:val=""/>
      <w:lvlJc w:val="left"/>
    </w:lvl>
    <w:lvl w:ilvl="8" w:tplc="B2B0820A">
      <w:numFmt w:val="decimal"/>
      <w:lvlText w:val=""/>
      <w:lvlJc w:val="left"/>
    </w:lvl>
  </w:abstractNum>
  <w:abstractNum w15:restartNumberingAfterBreak="0" w:abstractNumId="2">
    <w:nsid w:val="223C1385"/>
    <w:multiLevelType w:val="hybridMultilevel"/>
    <w:tmpl w:val="1A00F2E0"/>
    <w:lvl w:ilvl="0" w:tplc="1BBC4BF8">
      <w:start w:val="1"/>
      <w:numFmt w:val="decimal"/>
      <w:lvlText w:val="%1."/>
      <w:lvlJc w:val="left"/>
      <w:pPr>
        <w:tabs>
          <w:tab w:pos="1080" w:val="num"/>
        </w:tabs>
        <w:ind w:hanging="360" w:left="720"/>
      </w:pPr>
    </w:lvl>
    <w:lvl w:ilvl="1" w:tplc="C5CA5058">
      <w:numFmt w:val="decimal"/>
      <w:lvlText w:val=""/>
      <w:lvlJc w:val="left"/>
    </w:lvl>
    <w:lvl w:ilvl="2" w:tplc="9FD63EDA">
      <w:numFmt w:val="decimal"/>
      <w:lvlText w:val=""/>
      <w:lvlJc w:val="left"/>
    </w:lvl>
    <w:lvl w:ilvl="3" w:tplc="AC1AD9D6">
      <w:numFmt w:val="decimal"/>
      <w:lvlText w:val=""/>
      <w:lvlJc w:val="left"/>
    </w:lvl>
    <w:lvl w:ilvl="4" w:tplc="9BDE24AA">
      <w:numFmt w:val="decimal"/>
      <w:lvlText w:val=""/>
      <w:lvlJc w:val="left"/>
    </w:lvl>
    <w:lvl w:ilvl="5" w:tplc="FC3ACE40">
      <w:numFmt w:val="decimal"/>
      <w:lvlText w:val=""/>
      <w:lvlJc w:val="left"/>
    </w:lvl>
    <w:lvl w:ilvl="6" w:tplc="0D6E970C">
      <w:numFmt w:val="decimal"/>
      <w:lvlText w:val=""/>
      <w:lvlJc w:val="left"/>
    </w:lvl>
    <w:lvl w:ilvl="7" w:tplc="550E656A">
      <w:numFmt w:val="decimal"/>
      <w:lvlText w:val=""/>
      <w:lvlJc w:val="left"/>
    </w:lvl>
    <w:lvl w:ilvl="8" w:tplc="203CED72">
      <w:numFmt w:val="decimal"/>
      <w:lvlText w:val=""/>
      <w:lvlJc w:val="left"/>
    </w:lvl>
  </w:abstractNum>
  <w:abstractNum w15:restartNumberingAfterBreak="0" w:abstractNumId="3">
    <w:nsid w:val="2F172EA0"/>
    <w:multiLevelType w:val="hybridMultilevel"/>
    <w:tmpl w:val="DEAE7E36"/>
    <w:lvl w:ilvl="0" w:tplc="7446FEB4">
      <w:start w:val="1"/>
      <w:numFmt w:val="none"/>
      <w:lvlText w:val="•"/>
      <w:lvlJc w:val="left"/>
      <w:pPr>
        <w:tabs>
          <w:tab w:pos="1080" w:val="num"/>
        </w:tabs>
        <w:ind w:hanging="360" w:left="720"/>
      </w:pPr>
      <w:rPr>
        <w:rFonts w:ascii="Georgia" w:cs="Georgia" w:eastAsia="Georgia" w:hAnsi="Georgia"/>
      </w:rPr>
    </w:lvl>
    <w:lvl w:ilvl="1" w:tplc="07ACB276">
      <w:numFmt w:val="decimal"/>
      <w:lvlText w:val=""/>
      <w:lvlJc w:val="left"/>
    </w:lvl>
    <w:lvl w:ilvl="2" w:tplc="DF881084">
      <w:numFmt w:val="decimal"/>
      <w:lvlText w:val=""/>
      <w:lvlJc w:val="left"/>
    </w:lvl>
    <w:lvl w:ilvl="3" w:tplc="D73801FC">
      <w:numFmt w:val="decimal"/>
      <w:lvlText w:val=""/>
      <w:lvlJc w:val="left"/>
    </w:lvl>
    <w:lvl w:ilvl="4" w:tplc="80BADFB4">
      <w:numFmt w:val="decimal"/>
      <w:lvlText w:val=""/>
      <w:lvlJc w:val="left"/>
    </w:lvl>
    <w:lvl w:ilvl="5" w:tplc="B7B87DCA">
      <w:numFmt w:val="decimal"/>
      <w:lvlText w:val=""/>
      <w:lvlJc w:val="left"/>
    </w:lvl>
    <w:lvl w:ilvl="6" w:tplc="0DCC8DCE">
      <w:numFmt w:val="decimal"/>
      <w:lvlText w:val=""/>
      <w:lvlJc w:val="left"/>
    </w:lvl>
    <w:lvl w:ilvl="7" w:tplc="7F22A748">
      <w:numFmt w:val="decimal"/>
      <w:lvlText w:val=""/>
      <w:lvlJc w:val="left"/>
    </w:lvl>
    <w:lvl w:ilvl="8" w:tplc="F2F06EF2">
      <w:numFmt w:val="decimal"/>
      <w:lvlText w:val=""/>
      <w:lvlJc w:val="left"/>
    </w:lvl>
  </w:abstractNum>
  <w:abstractNum w15:restartNumberingAfterBreak="0" w:abstractNumId="4">
    <w:nsid w:val="32CA3256"/>
    <w:multiLevelType w:val="hybridMultilevel"/>
    <w:tmpl w:val="A3604970"/>
    <w:lvl w:ilvl="0" w:tplc="AAC4BBF0">
      <w:start w:val="1"/>
      <w:numFmt w:val="bullet"/>
      <w:lvlText w:val=""/>
      <w:lvlJc w:val="left"/>
      <w:pPr>
        <w:tabs>
          <w:tab w:pos="1080" w:val="num"/>
        </w:tabs>
        <w:ind w:hanging="360" w:left="720"/>
      </w:pPr>
      <w:rPr>
        <w:rFonts w:ascii="Symbol" w:hAnsi="Symbol" w:hint="default"/>
      </w:rPr>
    </w:lvl>
    <w:lvl w:ilvl="1" w:tplc="7152B57E">
      <w:numFmt w:val="decimal"/>
      <w:lvlText w:val=""/>
      <w:lvlJc w:val="left"/>
    </w:lvl>
    <w:lvl w:ilvl="2" w:tplc="495E2E0A">
      <w:numFmt w:val="decimal"/>
      <w:lvlText w:val=""/>
      <w:lvlJc w:val="left"/>
    </w:lvl>
    <w:lvl w:ilvl="3" w:tplc="C5689C1C">
      <w:numFmt w:val="decimal"/>
      <w:lvlText w:val=""/>
      <w:lvlJc w:val="left"/>
    </w:lvl>
    <w:lvl w:ilvl="4" w:tplc="7194A368">
      <w:numFmt w:val="decimal"/>
      <w:lvlText w:val=""/>
      <w:lvlJc w:val="left"/>
    </w:lvl>
    <w:lvl w:ilvl="5" w:tplc="35D0BFB0">
      <w:numFmt w:val="decimal"/>
      <w:lvlText w:val=""/>
      <w:lvlJc w:val="left"/>
    </w:lvl>
    <w:lvl w:ilvl="6" w:tplc="7B2E0266">
      <w:numFmt w:val="decimal"/>
      <w:lvlText w:val=""/>
      <w:lvlJc w:val="left"/>
    </w:lvl>
    <w:lvl w:ilvl="7" w:tplc="82CA2484">
      <w:numFmt w:val="decimal"/>
      <w:lvlText w:val=""/>
      <w:lvlJc w:val="left"/>
    </w:lvl>
    <w:lvl w:ilvl="8" w:tplc="40CC25CC">
      <w:numFmt w:val="decimal"/>
      <w:lvlText w:val=""/>
      <w:lvlJc w:val="left"/>
    </w:lvl>
  </w:abstractNum>
  <w:abstractNum w15:restartNumberingAfterBreak="0" w:abstractNumId="5">
    <w:nsid w:val="5BC25EED"/>
    <w:multiLevelType w:val="hybridMultilevel"/>
    <w:tmpl w:val="DBD4ECFE"/>
    <w:lvl w:ilvl="0" w:tplc="8110C11C">
      <w:start w:val="1"/>
      <w:numFmt w:val="bullet"/>
      <w:lvlText w:val=""/>
      <w:lvlJc w:val="left"/>
      <w:pPr>
        <w:tabs>
          <w:tab w:pos="1080" w:val="num"/>
        </w:tabs>
        <w:ind w:hanging="360" w:left="720"/>
      </w:pPr>
      <w:rPr>
        <w:rFonts w:ascii="Symbol" w:hAnsi="Symbol" w:hint="default"/>
      </w:rPr>
    </w:lvl>
    <w:lvl w:ilvl="1" w:tplc="0B727E0E">
      <w:numFmt w:val="decimal"/>
      <w:lvlText w:val=""/>
      <w:lvlJc w:val="left"/>
    </w:lvl>
    <w:lvl w:ilvl="2" w:tplc="553C3DA2">
      <w:numFmt w:val="decimal"/>
      <w:lvlText w:val=""/>
      <w:lvlJc w:val="left"/>
    </w:lvl>
    <w:lvl w:ilvl="3" w:tplc="C1B6F158">
      <w:numFmt w:val="decimal"/>
      <w:lvlText w:val=""/>
      <w:lvlJc w:val="left"/>
    </w:lvl>
    <w:lvl w:ilvl="4" w:tplc="5658C2F0">
      <w:numFmt w:val="decimal"/>
      <w:lvlText w:val=""/>
      <w:lvlJc w:val="left"/>
    </w:lvl>
    <w:lvl w:ilvl="5" w:tplc="1FCE7DDA">
      <w:numFmt w:val="decimal"/>
      <w:lvlText w:val=""/>
      <w:lvlJc w:val="left"/>
    </w:lvl>
    <w:lvl w:ilvl="6" w:tplc="A4E8E068">
      <w:numFmt w:val="decimal"/>
      <w:lvlText w:val=""/>
      <w:lvlJc w:val="left"/>
    </w:lvl>
    <w:lvl w:ilvl="7" w:tplc="7C5A117C">
      <w:numFmt w:val="decimal"/>
      <w:lvlText w:val=""/>
      <w:lvlJc w:val="left"/>
    </w:lvl>
    <w:lvl w:ilvl="8" w:tplc="01D0F534">
      <w:numFmt w:val="decimal"/>
      <w:lvlText w:val=""/>
      <w:lvlJc w:val="left"/>
    </w:lvl>
  </w:abstractNum>
  <w:abstractNum w15:restartNumberingAfterBreak="0" w:abstractNumId="6">
    <w:nsid w:val="66F21EA5"/>
    <w:multiLevelType w:val="hybridMultilevel"/>
    <w:tmpl w:val="B05AF684"/>
    <w:lvl w:ilvl="0" w:tplc="CACA3254">
      <w:start w:val="1"/>
      <w:numFmt w:val="bullet"/>
      <w:lvlText w:val=""/>
      <w:lvlJc w:val="left"/>
      <w:pPr>
        <w:tabs>
          <w:tab w:pos="1080" w:val="num"/>
        </w:tabs>
        <w:ind w:hanging="360" w:left="720"/>
      </w:pPr>
      <w:rPr>
        <w:rFonts w:ascii="Symbol" w:hAnsi="Symbol" w:hint="default"/>
      </w:rPr>
    </w:lvl>
    <w:lvl w:ilvl="1" w:tplc="35A67500">
      <w:numFmt w:val="decimal"/>
      <w:lvlText w:val=""/>
      <w:lvlJc w:val="left"/>
    </w:lvl>
    <w:lvl w:ilvl="2" w:tplc="F00226DA">
      <w:numFmt w:val="decimal"/>
      <w:lvlText w:val=""/>
      <w:lvlJc w:val="left"/>
    </w:lvl>
    <w:lvl w:ilvl="3" w:tplc="E722B43C">
      <w:numFmt w:val="decimal"/>
      <w:lvlText w:val=""/>
      <w:lvlJc w:val="left"/>
    </w:lvl>
    <w:lvl w:ilvl="4" w:tplc="176CCA0E">
      <w:numFmt w:val="decimal"/>
      <w:lvlText w:val=""/>
      <w:lvlJc w:val="left"/>
    </w:lvl>
    <w:lvl w:ilvl="5" w:tplc="0EFC2208">
      <w:numFmt w:val="decimal"/>
      <w:lvlText w:val=""/>
      <w:lvlJc w:val="left"/>
    </w:lvl>
    <w:lvl w:ilvl="6" w:tplc="0804D7A8">
      <w:numFmt w:val="decimal"/>
      <w:lvlText w:val=""/>
      <w:lvlJc w:val="left"/>
    </w:lvl>
    <w:lvl w:ilvl="7" w:tplc="C504C2A2">
      <w:numFmt w:val="decimal"/>
      <w:lvlText w:val=""/>
      <w:lvlJc w:val="left"/>
    </w:lvl>
    <w:lvl w:ilvl="8" w:tplc="3FEE02EE">
      <w:numFmt w:val="decimal"/>
      <w:lvlText w:val=""/>
      <w:lvlJc w:val="left"/>
    </w:lvl>
  </w:abstractNum>
  <w:abstractNum w15:restartNumberingAfterBreak="0" w:abstractNumId="7">
    <w:nsid w:val="6CA5473B"/>
    <w:multiLevelType w:val="hybridMultilevel"/>
    <w:tmpl w:val="34FAC9D6"/>
    <w:lvl w:ilvl="0" w:tplc="A118BC54">
      <w:start w:val="1"/>
      <w:numFmt w:val="none"/>
      <w:lvlText w:val="•"/>
      <w:lvlJc w:val="left"/>
      <w:pPr>
        <w:tabs>
          <w:tab w:pos="1080" w:val="num"/>
        </w:tabs>
        <w:ind w:hanging="360" w:left="720"/>
      </w:pPr>
      <w:rPr>
        <w:rFonts w:ascii="Georgia" w:cs="Georgia" w:eastAsia="Georgia" w:hAnsi="Georgia"/>
      </w:rPr>
    </w:lvl>
    <w:lvl w:ilvl="1" w:tplc="9AE838F8">
      <w:numFmt w:val="decimal"/>
      <w:lvlText w:val=""/>
      <w:lvlJc w:val="left"/>
    </w:lvl>
    <w:lvl w:ilvl="2" w:tplc="0250F7C8">
      <w:numFmt w:val="decimal"/>
      <w:lvlText w:val=""/>
      <w:lvlJc w:val="left"/>
    </w:lvl>
    <w:lvl w:ilvl="3" w:tplc="3EA24BE6">
      <w:numFmt w:val="decimal"/>
      <w:lvlText w:val=""/>
      <w:lvlJc w:val="left"/>
    </w:lvl>
    <w:lvl w:ilvl="4" w:tplc="2A4C30B4">
      <w:numFmt w:val="decimal"/>
      <w:lvlText w:val=""/>
      <w:lvlJc w:val="left"/>
    </w:lvl>
    <w:lvl w:ilvl="5" w:tplc="D6F05F52">
      <w:numFmt w:val="decimal"/>
      <w:lvlText w:val=""/>
      <w:lvlJc w:val="left"/>
    </w:lvl>
    <w:lvl w:ilvl="6" w:tplc="28661D2C">
      <w:numFmt w:val="decimal"/>
      <w:lvlText w:val=""/>
      <w:lvlJc w:val="left"/>
    </w:lvl>
    <w:lvl w:ilvl="7" w:tplc="5FD6FF7A">
      <w:numFmt w:val="decimal"/>
      <w:lvlText w:val=""/>
      <w:lvlJc w:val="left"/>
    </w:lvl>
    <w:lvl w:ilvl="8" w:tplc="99689B0C">
      <w:numFmt w:val="decimal"/>
      <w:lvlText w:val=""/>
      <w:lvlJc w:val="left"/>
    </w:lvl>
  </w:abstractNum>
  <w:abstractNum w15:restartNumberingAfterBreak="0" w:abstractNumId="8">
    <w:nsid w:val="77787812"/>
    <w:multiLevelType w:val="hybridMultilevel"/>
    <w:tmpl w:val="1FD0F888"/>
    <w:lvl w:ilvl="0" w:tplc="240E8446">
      <w:start w:val="1"/>
      <w:numFmt w:val="decimal"/>
      <w:lvlText w:val="%1."/>
      <w:lvlJc w:val="left"/>
      <w:pPr>
        <w:tabs>
          <w:tab w:pos="1080" w:val="num"/>
        </w:tabs>
        <w:ind w:hanging="360" w:left="720"/>
      </w:pPr>
    </w:lvl>
    <w:lvl w:ilvl="1" w:tplc="FB8E3D1A">
      <w:numFmt w:val="decimal"/>
      <w:lvlText w:val=""/>
      <w:lvlJc w:val="left"/>
    </w:lvl>
    <w:lvl w:ilvl="2" w:tplc="77241F2E">
      <w:numFmt w:val="decimal"/>
      <w:lvlText w:val=""/>
      <w:lvlJc w:val="left"/>
    </w:lvl>
    <w:lvl w:ilvl="3" w:tplc="7E6A1C4E">
      <w:numFmt w:val="decimal"/>
      <w:lvlText w:val=""/>
      <w:lvlJc w:val="left"/>
    </w:lvl>
    <w:lvl w:ilvl="4" w:tplc="30DAA71C">
      <w:numFmt w:val="decimal"/>
      <w:lvlText w:val=""/>
      <w:lvlJc w:val="left"/>
    </w:lvl>
    <w:lvl w:ilvl="5" w:tplc="56FC7B50">
      <w:numFmt w:val="decimal"/>
      <w:lvlText w:val=""/>
      <w:lvlJc w:val="left"/>
    </w:lvl>
    <w:lvl w:ilvl="6" w:tplc="3990B34C">
      <w:numFmt w:val="decimal"/>
      <w:lvlText w:val=""/>
      <w:lvlJc w:val="left"/>
    </w:lvl>
    <w:lvl w:ilvl="7" w:tplc="D92C2058">
      <w:numFmt w:val="decimal"/>
      <w:lvlText w:val=""/>
      <w:lvlJc w:val="left"/>
    </w:lvl>
    <w:lvl w:ilvl="8" w:tplc="41ACD434">
      <w:numFmt w:val="decimal"/>
      <w:lvlText w:val=""/>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932278456" w:numId="1">
    <w:abstractNumId w:val="7"/>
  </w:num>
  <w:num w16cid:durableId="1833717068" w:numId="2">
    <w:abstractNumId w:val="6"/>
  </w:num>
  <w:num w16cid:durableId="881988318" w:numId="3">
    <w:abstractNumId w:val="1"/>
  </w:num>
  <w:num w16cid:durableId="480541857" w:numId="4">
    <w:abstractNumId w:val="2"/>
  </w:num>
  <w:num w16cid:durableId="592855441" w:numId="5">
    <w:abstractNumId w:val="8"/>
  </w:num>
  <w:num w16cid:durableId="1505706449" w:numId="6">
    <w:abstractNumId w:val="5"/>
  </w:num>
  <w:num w16cid:durableId="879053251" w:numId="7">
    <w:abstractNumId w:val="0"/>
  </w:num>
  <w:num w16cid:durableId="1397896455" w:numId="8">
    <w:abstractNumId w:val="3"/>
  </w:num>
  <w:num w16cid:durableId="1658799076" w:numId="9">
    <w:abstractNumId w:val="4"/>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62"/>
  <w:embedSystemFonts/>
  <w:proofState w:grammar="clean" w:spelling="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0A"/>
    <w:rsid w:val="004B4E5C"/>
    <w:rsid w:val="006E3A7E"/>
    <w:rsid w:val="00A9460A"/>
    <w:rsid w:val="00D37EFE"/>
  </w:rsids>
  <w:themeFontLang w:val="de-DE"/>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cstheme="minorBidi" w:eastAsiaTheme="minorHAnsi" w:hAnsiTheme="minorHAnsi"/>
        <w:sz w:val="21"/>
        <w:szCs w:val="22"/>
        <w:lang w:bidi="ar-SA" w:eastAsia="en-US" w:val="de-DE"/>
      </w:rPr>
    </w:rPrDefault>
    <w:pPrDefault>
      <w:pPr>
        <w:spacing w:after="120" w:line="240" w:lineRule="atLeast"/>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Standard" w:type="paragraph">
    <w:name w:val="Normal"/>
    <w:qFormat/>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customStyle="1" w:styleId="VerbatimChar" w:type="character">
    <w:name w:val="Verbatim Char"/>
    <w:rPr>
      <w:rFonts w:ascii="Consolas" w:hAnsi="Consolas"/>
      <w:sz w:val="22"/>
    </w:rPr>
  </w:style>
  <w:style w:customStyle="1" w:styleId="NormalGrid" w:type="table">
    <w:name w:val="Normal Grid"/>
    <w:basedOn w:val="NormaleTabelle"/>
    <w:uiPriority w:val="39"/>
    <w:pPr>
      <w:spacing w:after="0" w:line="240" w:lineRule="auto"/>
    </w:pPr>
    <w:tblPr>
      <w:tblCellMar>
        <w:top w:type="dxa" w:w="80"/>
        <w:left w:type="dxa" w:w="160"/>
        <w:bottom w:type="dxa" w:w="80"/>
        <w:right w:type="dxa" w:w="160"/>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2988</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2026-01-09T17:15:55Z</dcterms:created>
  <dcterms:modified xsi:type="dcterms:W3CDTF">2026-01-09T17:15:55Z</dcterms:modified>
</cp:coreProperties>
</file>

<file path=docProps/custom.xml><?xml version="1.0" encoding="utf-8"?>
<Properties xmlns="http://schemas.openxmlformats.org/officeDocument/2006/custom-properties" xmlns:vt="http://schemas.openxmlformats.org/officeDocument/2006/docPropsVTypes"/>
</file>